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566" w:rsidRDefault="00651566">
      <w:pPr>
        <w:rPr>
          <w:rFonts w:ascii="Arial" w:hAnsi="Arial" w:cs="Arial"/>
          <w:b/>
          <w:sz w:val="36"/>
          <w:szCs w:val="28"/>
        </w:rPr>
      </w:pPr>
      <w:r w:rsidRPr="00651566">
        <w:rPr>
          <w:rFonts w:ascii="Arial" w:hAnsi="Arial" w:cs="Arial"/>
          <w:b/>
          <w:sz w:val="36"/>
          <w:szCs w:val="28"/>
        </w:rPr>
        <w:t xml:space="preserve">Profile:  Jennifer </w:t>
      </w:r>
      <w:proofErr w:type="spellStart"/>
      <w:r w:rsidRPr="00651566">
        <w:rPr>
          <w:rFonts w:ascii="Arial" w:hAnsi="Arial" w:cs="Arial"/>
          <w:b/>
          <w:sz w:val="36"/>
          <w:szCs w:val="28"/>
        </w:rPr>
        <w:t>Gadsdon</w:t>
      </w:r>
      <w:proofErr w:type="spellEnd"/>
    </w:p>
    <w:p w:rsidR="00651566" w:rsidRPr="00651566" w:rsidRDefault="00651566">
      <w:pPr>
        <w:rPr>
          <w:rFonts w:ascii="Arial" w:hAnsi="Arial" w:cs="Arial"/>
          <w:b/>
          <w:sz w:val="36"/>
          <w:szCs w:val="28"/>
        </w:rPr>
      </w:pPr>
    </w:p>
    <w:p w:rsidR="00651566" w:rsidRPr="00651566" w:rsidRDefault="00651566">
      <w:pPr>
        <w:rPr>
          <w:rFonts w:ascii="Arial" w:hAnsi="Arial" w:cs="Arial"/>
          <w:sz w:val="28"/>
          <w:szCs w:val="28"/>
        </w:rPr>
      </w:pPr>
    </w:p>
    <w:p w:rsidR="00651566" w:rsidRPr="00651566" w:rsidRDefault="00651566" w:rsidP="00651566">
      <w:pPr>
        <w:rPr>
          <w:rFonts w:ascii="Arial" w:hAnsi="Arial" w:cs="Arial"/>
          <w:sz w:val="28"/>
          <w:szCs w:val="28"/>
        </w:rPr>
      </w:pPr>
      <w:r w:rsidRPr="00651566">
        <w:rPr>
          <w:rFonts w:ascii="Arial" w:hAnsi="Arial" w:cs="Arial"/>
          <w:iCs/>
          <w:sz w:val="28"/>
          <w:szCs w:val="28"/>
        </w:rPr>
        <w:t>I am a Solicitor and Partner at Birchall Blackburn Law located at Hough Lane, Leyland.  Having studied at Liverpool University I completed my training at a local Leyland firm and was appointed to the Roll of Solicitors in 2006.  Following my training in Leyland I moved to other legal practices in the North West and returned to Leyland in 2010 when I joined Birchall Blackburn Law.  I am a Property Lawyer and work within our Specialist Property team having a particular specialism in leasehold enfranchisement.</w:t>
      </w:r>
    </w:p>
    <w:p w:rsidR="00651566" w:rsidRPr="00651566" w:rsidRDefault="00651566" w:rsidP="00651566">
      <w:pPr>
        <w:rPr>
          <w:rFonts w:ascii="Arial" w:hAnsi="Arial" w:cs="Arial"/>
          <w:sz w:val="28"/>
          <w:szCs w:val="28"/>
        </w:rPr>
      </w:pPr>
      <w:r w:rsidRPr="00651566">
        <w:rPr>
          <w:rFonts w:ascii="Arial" w:hAnsi="Arial" w:cs="Arial"/>
          <w:iCs/>
          <w:sz w:val="28"/>
          <w:szCs w:val="28"/>
        </w:rPr>
        <w:t> </w:t>
      </w:r>
    </w:p>
    <w:p w:rsidR="00651566" w:rsidRPr="00651566" w:rsidRDefault="00651566" w:rsidP="00651566">
      <w:pPr>
        <w:rPr>
          <w:rFonts w:ascii="Arial" w:hAnsi="Arial" w:cs="Arial"/>
          <w:sz w:val="28"/>
          <w:szCs w:val="28"/>
        </w:rPr>
      </w:pPr>
      <w:r w:rsidRPr="00651566">
        <w:rPr>
          <w:rFonts w:ascii="Arial" w:hAnsi="Arial" w:cs="Arial"/>
          <w:iCs/>
          <w:sz w:val="28"/>
          <w:szCs w:val="28"/>
        </w:rPr>
        <w:t xml:space="preserve">I live locally and my two children attend local </w:t>
      </w:r>
      <w:proofErr w:type="gramStart"/>
      <w:r w:rsidRPr="00651566">
        <w:rPr>
          <w:rFonts w:ascii="Arial" w:hAnsi="Arial" w:cs="Arial"/>
          <w:iCs/>
          <w:sz w:val="28"/>
          <w:szCs w:val="28"/>
        </w:rPr>
        <w:t>schools</w:t>
      </w:r>
      <w:proofErr w:type="gramEnd"/>
      <w:r w:rsidRPr="00651566">
        <w:rPr>
          <w:rFonts w:ascii="Arial" w:hAnsi="Arial" w:cs="Arial"/>
          <w:iCs/>
          <w:sz w:val="28"/>
          <w:szCs w:val="28"/>
        </w:rPr>
        <w:t xml:space="preserve"> so I am heavily invested in the development of Leyland both from a work and family perspective.  The Town Deal will provide an exceptional opportunity for Leyland and I am excited to be involved in the development of this to help shape the future of Leyland for </w:t>
      </w:r>
      <w:bookmarkStart w:id="0" w:name="_GoBack"/>
      <w:bookmarkEnd w:id="0"/>
      <w:r w:rsidRPr="00651566">
        <w:rPr>
          <w:rFonts w:ascii="Arial" w:hAnsi="Arial" w:cs="Arial"/>
          <w:iCs/>
          <w:sz w:val="28"/>
          <w:szCs w:val="28"/>
        </w:rPr>
        <w:t>families and the business community.</w:t>
      </w:r>
    </w:p>
    <w:p w:rsidR="00651566" w:rsidRPr="00651566" w:rsidRDefault="00651566">
      <w:pPr>
        <w:rPr>
          <w:rFonts w:ascii="Arial" w:hAnsi="Arial" w:cs="Arial"/>
          <w:sz w:val="28"/>
          <w:szCs w:val="28"/>
        </w:rPr>
      </w:pPr>
    </w:p>
    <w:sectPr w:rsidR="00651566" w:rsidRPr="00651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66"/>
    <w:rsid w:val="002A20F0"/>
    <w:rsid w:val="0065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BFAB8-57CB-49FC-AA4B-5ACEBD37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566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Cranshaw, Darren</dc:creator>
  <cp:keywords/>
  <dc:description/>
  <cp:lastModifiedBy>Cranshaw, Darren</cp:lastModifiedBy>
  <cp:revision>2</cp:revision>
  <dcterms:created xsi:type="dcterms:W3CDTF">2020-06-14T18:58:00Z</dcterms:created>
  <dcterms:modified xsi:type="dcterms:W3CDTF">2020-06-15T10:26:00Z</dcterms:modified>
</cp:coreProperties>
</file>